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D9" w:rsidRDefault="009E48D9" w:rsidP="00E44D9F">
      <w:pPr>
        <w:pStyle w:val="Corpodeltesto3"/>
        <w:numPr>
          <w:ilvl w:val="0"/>
          <w:numId w:val="0"/>
        </w:numPr>
        <w:jc w:val="center"/>
        <w:rPr>
          <w:bCs/>
          <w:sz w:val="32"/>
        </w:rPr>
      </w:pPr>
      <w:r>
        <w:rPr>
          <w:bCs/>
          <w:sz w:val="32"/>
        </w:rPr>
        <w:t>Dichiarazione relativa all’esercizio delle relazioni sindacali a livello di Sede</w:t>
      </w:r>
      <w:r w:rsidR="00E44D9F">
        <w:rPr>
          <w:bCs/>
          <w:sz w:val="32"/>
        </w:rPr>
        <w:t xml:space="preserve"> </w:t>
      </w:r>
    </w:p>
    <w:p w:rsidR="00B55B7A" w:rsidRDefault="009E48D9" w:rsidP="00E44D9F">
      <w:pPr>
        <w:pStyle w:val="Corpodeltesto3"/>
        <w:numPr>
          <w:ilvl w:val="0"/>
          <w:numId w:val="0"/>
        </w:numPr>
        <w:jc w:val="center"/>
        <w:rPr>
          <w:bCs/>
          <w:sz w:val="32"/>
        </w:rPr>
      </w:pPr>
      <w:r>
        <w:rPr>
          <w:bCs/>
          <w:sz w:val="32"/>
        </w:rPr>
        <w:t>Contratto Collettivo Nazionale comparto Istruzione e Ricerca</w:t>
      </w:r>
    </w:p>
    <w:p w:rsidR="009E48D9" w:rsidRDefault="009E48D9" w:rsidP="009E48D9">
      <w:pPr>
        <w:pStyle w:val="Corpodeltesto3"/>
        <w:numPr>
          <w:ilvl w:val="0"/>
          <w:numId w:val="0"/>
        </w:numPr>
        <w:jc w:val="center"/>
        <w:rPr>
          <w:bCs/>
          <w:sz w:val="32"/>
        </w:rPr>
      </w:pPr>
      <w:r>
        <w:rPr>
          <w:bCs/>
          <w:sz w:val="32"/>
        </w:rPr>
        <w:t>2016/2018</w:t>
      </w:r>
    </w:p>
    <w:p w:rsidR="009E48D9" w:rsidRDefault="009E48D9" w:rsidP="009E48D9">
      <w:pPr>
        <w:pStyle w:val="Corpodeltesto3"/>
        <w:numPr>
          <w:ilvl w:val="0"/>
          <w:numId w:val="0"/>
        </w:numPr>
        <w:rPr>
          <w:bCs/>
          <w:sz w:val="32"/>
        </w:rPr>
      </w:pPr>
    </w:p>
    <w:p w:rsidR="009E48D9" w:rsidRPr="009E48D9" w:rsidRDefault="009E48D9" w:rsidP="009E48D9">
      <w:pPr>
        <w:pStyle w:val="Corpodeltesto3"/>
        <w:numPr>
          <w:ilvl w:val="0"/>
          <w:numId w:val="0"/>
        </w:numPr>
        <w:rPr>
          <w:bCs/>
          <w:sz w:val="32"/>
        </w:rPr>
      </w:pPr>
      <w:r>
        <w:rPr>
          <w:bCs/>
          <w:sz w:val="32"/>
        </w:rPr>
        <w:t>(Si dovrà dare atto degli esiti delle relazioni sindacali</w:t>
      </w:r>
      <w:r w:rsidR="00203383">
        <w:rPr>
          <w:rStyle w:val="Rimandonotaapidipagina"/>
          <w:bCs/>
          <w:sz w:val="32"/>
        </w:rPr>
        <w:footnoteReference w:id="1"/>
      </w:r>
      <w:r w:rsidR="00203383">
        <w:rPr>
          <w:bCs/>
          <w:sz w:val="32"/>
        </w:rPr>
        <w:t xml:space="preserve">: </w:t>
      </w:r>
      <w:r w:rsidR="00203383">
        <w:rPr>
          <w:bCs/>
          <w:sz w:val="32"/>
        </w:rPr>
        <w:t>invio dell’informazione</w:t>
      </w:r>
      <w:r w:rsidR="00203383">
        <w:rPr>
          <w:bCs/>
          <w:sz w:val="32"/>
        </w:rPr>
        <w:t xml:space="preserve"> ai soggetti sindacali,</w:t>
      </w:r>
      <w:r w:rsidR="00203383">
        <w:rPr>
          <w:bCs/>
          <w:sz w:val="32"/>
        </w:rPr>
        <w:t xml:space="preserve"> </w:t>
      </w:r>
      <w:r w:rsidR="00203383">
        <w:rPr>
          <w:bCs/>
          <w:sz w:val="32"/>
        </w:rPr>
        <w:t xml:space="preserve">allegando il </w:t>
      </w:r>
      <w:r w:rsidR="00203383">
        <w:rPr>
          <w:bCs/>
          <w:sz w:val="32"/>
        </w:rPr>
        <w:t>verbale</w:t>
      </w:r>
      <w:r w:rsidR="00203383">
        <w:rPr>
          <w:bCs/>
          <w:sz w:val="32"/>
        </w:rPr>
        <w:t xml:space="preserve"> conclusivo di un eventuale confronto).</w:t>
      </w:r>
    </w:p>
    <w:sectPr w:rsidR="009E48D9" w:rsidRPr="009E4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5F" w:rsidRDefault="00A95F5F" w:rsidP="00203383">
      <w:r>
        <w:separator/>
      </w:r>
    </w:p>
  </w:endnote>
  <w:endnote w:type="continuationSeparator" w:id="0">
    <w:p w:rsidR="00A95F5F" w:rsidRDefault="00A95F5F" w:rsidP="002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5F" w:rsidRDefault="00A95F5F" w:rsidP="00203383">
      <w:r>
        <w:separator/>
      </w:r>
    </w:p>
  </w:footnote>
  <w:footnote w:type="continuationSeparator" w:id="0">
    <w:p w:rsidR="00A95F5F" w:rsidRDefault="00A95F5F" w:rsidP="00203383">
      <w:r>
        <w:continuationSeparator/>
      </w:r>
    </w:p>
  </w:footnote>
  <w:footnote w:id="1">
    <w:p w:rsidR="00203383" w:rsidRDefault="00203383" w:rsidP="0020338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Contratto Collettivo Nazional</w:t>
      </w:r>
      <w:r>
        <w:t xml:space="preserve">e comparto Istruzione e Ricerca </w:t>
      </w:r>
      <w:r>
        <w:t>2016/2018</w:t>
      </w:r>
      <w:r>
        <w:t xml:space="preserve"> </w:t>
      </w:r>
      <w:bookmarkStart w:id="0" w:name="_GoBack"/>
      <w:bookmarkEnd w:id="0"/>
      <w:r>
        <w:t>ha ridisegnato il quadro delle relazioni sindacali. Si rinvia pertanto al suddetto Contratto ed in particolare all’art. 22 comma 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589"/>
    <w:multiLevelType w:val="hybridMultilevel"/>
    <w:tmpl w:val="655265BE"/>
    <w:lvl w:ilvl="0" w:tplc="0410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pStyle w:val="Corpodeltesto3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7A"/>
    <w:rsid w:val="00007A43"/>
    <w:rsid w:val="00203383"/>
    <w:rsid w:val="0028508F"/>
    <w:rsid w:val="003A3907"/>
    <w:rsid w:val="00421A22"/>
    <w:rsid w:val="006E4901"/>
    <w:rsid w:val="008705D1"/>
    <w:rsid w:val="008E3D9E"/>
    <w:rsid w:val="009E48D9"/>
    <w:rsid w:val="009F3522"/>
    <w:rsid w:val="009F6C84"/>
    <w:rsid w:val="00A95F5F"/>
    <w:rsid w:val="00AC6351"/>
    <w:rsid w:val="00B34BAE"/>
    <w:rsid w:val="00B55B7A"/>
    <w:rsid w:val="00D36C1E"/>
    <w:rsid w:val="00E44D9F"/>
    <w:rsid w:val="00ED5BF3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4B13"/>
  <w15:docId w15:val="{E6DA0EB3-7F74-450A-884D-0D8251B4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B55B7A"/>
    <w:pPr>
      <w:numPr>
        <w:ilvl w:val="8"/>
        <w:numId w:val="1"/>
      </w:numPr>
      <w:tabs>
        <w:tab w:val="num" w:pos="0"/>
      </w:tabs>
      <w:spacing w:line="360" w:lineRule="auto"/>
      <w:ind w:left="0" w:firstLine="0"/>
      <w:jc w:val="both"/>
    </w:pPr>
    <w:rPr>
      <w:b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55B7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33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33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338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38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E375-F164-4366-BF6A-00F35CB5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Giulia</dc:creator>
  <cp:lastModifiedBy>Maggi Paola</cp:lastModifiedBy>
  <cp:revision>2</cp:revision>
  <cp:lastPrinted>2018-10-30T15:16:00Z</cp:lastPrinted>
  <dcterms:created xsi:type="dcterms:W3CDTF">2018-10-30T15:18:00Z</dcterms:created>
  <dcterms:modified xsi:type="dcterms:W3CDTF">2018-10-30T15:18:00Z</dcterms:modified>
</cp:coreProperties>
</file>